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BE" w:rsidRDefault="00D05BBE" w:rsidP="00D05BBE">
      <w:pPr>
        <w:pStyle w:val="Heading1"/>
        <w:jc w:val="center"/>
        <w:rPr>
          <w:rFonts w:ascii="Times New Roman" w:hAnsi="Times New Roman" w:cs="Times New Roman"/>
          <w:color w:val="auto"/>
          <w:sz w:val="24"/>
          <w:szCs w:val="24"/>
        </w:rPr>
      </w:pPr>
      <w:bookmarkStart w:id="0" w:name="_Toc156903665"/>
      <w:r>
        <w:rPr>
          <w:rFonts w:ascii="Times New Roman" w:hAnsi="Times New Roman" w:cs="Times New Roman"/>
          <w:color w:val="auto"/>
          <w:sz w:val="24"/>
          <w:szCs w:val="24"/>
        </w:rPr>
        <w:t>ABSTRAK</w:t>
      </w:r>
      <w:bookmarkEnd w:id="0"/>
    </w:p>
    <w:p w:rsidR="00D05BBE" w:rsidRDefault="00D05BBE" w:rsidP="00D05BBE"/>
    <w:p w:rsidR="00D05BBE" w:rsidRDefault="00D05BBE" w:rsidP="00D05BBE">
      <w:pPr>
        <w:spacing w:after="0" w:line="276" w:lineRule="auto"/>
        <w:rPr>
          <w:rFonts w:ascii="Times New Roman" w:hAnsi="Times New Roman"/>
          <w:bCs/>
          <w:sz w:val="28"/>
          <w:szCs w:val="24"/>
        </w:rPr>
      </w:pPr>
      <w:proofErr w:type="spellStart"/>
      <w:r>
        <w:rPr>
          <w:rFonts w:ascii="Times New Roman" w:hAnsi="Times New Roman"/>
          <w:sz w:val="24"/>
          <w:szCs w:val="24"/>
        </w:rPr>
        <w:t>Nama</w:t>
      </w:r>
      <w:proofErr w:type="spellEnd"/>
      <w:r>
        <w:rPr>
          <w:rFonts w:ascii="Times New Roman" w:hAnsi="Times New Roman"/>
          <w:sz w:val="24"/>
          <w:szCs w:val="24"/>
        </w:rPr>
        <w:tab/>
      </w:r>
      <w:r>
        <w:rPr>
          <w:rFonts w:ascii="Times New Roman" w:hAnsi="Times New Roman"/>
          <w:sz w:val="24"/>
          <w:szCs w:val="24"/>
        </w:rPr>
        <w:tab/>
        <w:t xml:space="preserve">: </w:t>
      </w:r>
      <w:proofErr w:type="spellStart"/>
      <w:proofErr w:type="gramStart"/>
      <w:r>
        <w:rPr>
          <w:rFonts w:ascii="Times New Roman" w:hAnsi="Times New Roman"/>
          <w:sz w:val="24"/>
          <w:szCs w:val="24"/>
        </w:rPr>
        <w:t>Rahpi</w:t>
      </w:r>
      <w:proofErr w:type="spellEnd"/>
      <w:r>
        <w:rPr>
          <w:rFonts w:ascii="Times New Roman" w:hAnsi="Times New Roman"/>
          <w:sz w:val="24"/>
          <w:szCs w:val="24"/>
        </w:rPr>
        <w:t xml:space="preserve">  </w:t>
      </w:r>
      <w:proofErr w:type="spellStart"/>
      <w:r>
        <w:rPr>
          <w:rFonts w:ascii="Times New Roman" w:hAnsi="Times New Roman"/>
          <w:sz w:val="24"/>
          <w:szCs w:val="24"/>
        </w:rPr>
        <w:t>Nanti</w:t>
      </w:r>
      <w:proofErr w:type="spellEnd"/>
      <w:proofErr w:type="gramEnd"/>
    </w:p>
    <w:p w:rsidR="00D05BBE" w:rsidRDefault="00D05BBE" w:rsidP="00D05BBE">
      <w:pPr>
        <w:spacing w:after="0" w:line="276" w:lineRule="auto"/>
        <w:rPr>
          <w:rFonts w:ascii="Times New Roman" w:hAnsi="Times New Roman"/>
          <w:sz w:val="24"/>
          <w:szCs w:val="24"/>
        </w:rPr>
      </w:pPr>
      <w:r>
        <w:rPr>
          <w:rFonts w:ascii="Times New Roman" w:hAnsi="Times New Roman"/>
          <w:bCs/>
          <w:sz w:val="24"/>
          <w:szCs w:val="24"/>
        </w:rPr>
        <w:t>NIM</w:t>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sz w:val="24"/>
          <w:szCs w:val="24"/>
        </w:rPr>
        <w:t>190410064</w:t>
      </w:r>
    </w:p>
    <w:p w:rsidR="00D05BBE" w:rsidRDefault="00D05BBE" w:rsidP="00D05BBE">
      <w:pPr>
        <w:spacing w:after="0" w:line="276" w:lineRule="auto"/>
        <w:ind w:left="1418" w:hanging="1418"/>
        <w:jc w:val="both"/>
        <w:rPr>
          <w:rFonts w:ascii="Times New Roman" w:hAnsi="Times New Roman"/>
          <w:sz w:val="24"/>
          <w:szCs w:val="24"/>
        </w:rPr>
      </w:pPr>
      <w:proofErr w:type="spellStart"/>
      <w:r>
        <w:rPr>
          <w:rFonts w:ascii="Times New Roman" w:hAnsi="Times New Roman"/>
          <w:sz w:val="24"/>
          <w:szCs w:val="24"/>
        </w:rPr>
        <w:t>Judul</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ab/>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gramStart"/>
      <w:r>
        <w:rPr>
          <w:rFonts w:ascii="Times New Roman" w:hAnsi="Times New Roman"/>
          <w:sz w:val="24"/>
          <w:szCs w:val="24"/>
        </w:rPr>
        <w:t>Tin</w:t>
      </w:r>
      <w:r>
        <w:rPr>
          <w:rFonts w:ascii="Times New Roman" w:hAnsi="Times New Roman"/>
          <w:sz w:val="24"/>
          <w:szCs w:val="24"/>
        </w:rPr>
        <w:t xml:space="preserve">gkat  </w:t>
      </w:r>
      <w:proofErr w:type="spellStart"/>
      <w:r>
        <w:rPr>
          <w:rFonts w:ascii="Times New Roman" w:hAnsi="Times New Roman"/>
          <w:sz w:val="24"/>
          <w:szCs w:val="24"/>
        </w:rPr>
        <w:t>Efesiensi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Koperasi</w:t>
      </w:r>
      <w:proofErr w:type="spellEnd"/>
      <w:r>
        <w:rPr>
          <w:rFonts w:ascii="Times New Roman" w:hAnsi="Times New Roman"/>
          <w:sz w:val="24"/>
          <w:szCs w:val="24"/>
        </w:rPr>
        <w:t xml:space="preserve"> Kopi  d</w:t>
      </w:r>
      <w:r>
        <w:rPr>
          <w:rFonts w:ascii="Times New Roman" w:hAnsi="Times New Roman"/>
          <w:sz w:val="24"/>
          <w:szCs w:val="24"/>
        </w:rPr>
        <w:t>i Aceh Tengah (</w:t>
      </w:r>
      <w:proofErr w:type="spellStart"/>
      <w:r>
        <w:rPr>
          <w:rFonts w:ascii="Times New Roman" w:hAnsi="Times New Roman"/>
          <w:sz w:val="24"/>
          <w:szCs w:val="24"/>
        </w:rPr>
        <w:t>Studi</w:t>
      </w:r>
      <w:proofErr w:type="spellEnd"/>
      <w:r>
        <w:rPr>
          <w:rFonts w:ascii="Times New Roman" w:hAnsi="Times New Roman"/>
          <w:sz w:val="24"/>
          <w:szCs w:val="24"/>
          <w:lang w:val="id-ID"/>
        </w:rPr>
        <w:t xml:space="preserve"> </w:t>
      </w:r>
      <w:proofErr w:type="spellStart"/>
      <w:r>
        <w:rPr>
          <w:rFonts w:ascii="Times New Roman" w:hAnsi="Times New Roman"/>
          <w:sz w:val="24"/>
          <w:szCs w:val="24"/>
        </w:rPr>
        <w:t>Kasus</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Koperasi</w:t>
      </w:r>
      <w:proofErr w:type="spellEnd"/>
      <w:r>
        <w:rPr>
          <w:rFonts w:ascii="Times New Roman" w:hAnsi="Times New Roman"/>
          <w:sz w:val="24"/>
          <w:szCs w:val="24"/>
        </w:rPr>
        <w:t xml:space="preserve"> </w:t>
      </w:r>
      <w:proofErr w:type="spellStart"/>
      <w:r>
        <w:rPr>
          <w:rFonts w:ascii="Times New Roman" w:hAnsi="Times New Roman"/>
          <w:sz w:val="24"/>
          <w:szCs w:val="24"/>
        </w:rPr>
        <w:t>Serba</w:t>
      </w:r>
      <w:proofErr w:type="spellEnd"/>
      <w:r>
        <w:rPr>
          <w:rFonts w:ascii="Times New Roman" w:hAnsi="Times New Roman"/>
          <w:sz w:val="24"/>
          <w:szCs w:val="24"/>
        </w:rPr>
        <w:t xml:space="preserve"> Usaha Sara Sate di Aceh Tengah)</w:t>
      </w:r>
    </w:p>
    <w:p w:rsidR="00D05BBE" w:rsidRDefault="00D05BBE" w:rsidP="00D05BBE">
      <w:pPr>
        <w:jc w:val="both"/>
        <w:rPr>
          <w:rFonts w:ascii="Times New Roman" w:hAnsi="Times New Roman" w:cs="Times New Roman"/>
          <w:sz w:val="24"/>
          <w:szCs w:val="24"/>
        </w:rPr>
      </w:pPr>
    </w:p>
    <w:p w:rsidR="00D05BBE" w:rsidRDefault="00D05BBE" w:rsidP="00D05BBE">
      <w:pPr>
        <w:jc w:val="both"/>
        <w:rPr>
          <w:rFonts w:ascii="Times New Roman" w:hAnsi="Times New Roman" w:cs="Times New Roman"/>
          <w:sz w:val="24"/>
          <w:szCs w:val="24"/>
        </w:rPr>
      </w:pPr>
      <w:proofErr w:type="spellStart"/>
      <w:proofErr w:type="gramStart"/>
      <w:r w:rsidRPr="003B3B8D">
        <w:rPr>
          <w:rFonts w:ascii="Times New Roman" w:hAnsi="Times New Roman" w:cs="Times New Roman"/>
          <w:color w:val="000000" w:themeColor="text1"/>
          <w:sz w:val="24"/>
          <w:szCs w:val="24"/>
        </w:rPr>
        <w:t>Penelitian</w:t>
      </w:r>
      <w:proofErr w:type="spellEnd"/>
      <w:r w:rsidRPr="003B3B8D">
        <w:rPr>
          <w:rFonts w:ascii="Times New Roman" w:hAnsi="Times New Roman" w:cs="Times New Roman"/>
          <w:color w:val="000000" w:themeColor="text1"/>
          <w:sz w:val="24"/>
          <w:szCs w:val="24"/>
        </w:rPr>
        <w:t xml:space="preserve"> </w:t>
      </w:r>
      <w:proofErr w:type="spellStart"/>
      <w:r w:rsidRPr="003B3B8D">
        <w:rPr>
          <w:rFonts w:ascii="Times New Roman" w:hAnsi="Times New Roman" w:cs="Times New Roman"/>
          <w:color w:val="000000" w:themeColor="text1"/>
          <w:sz w:val="24"/>
          <w:szCs w:val="24"/>
        </w:rPr>
        <w:t>ini</w:t>
      </w:r>
      <w:proofErr w:type="spellEnd"/>
      <w:r w:rsidRPr="003B3B8D">
        <w:rPr>
          <w:rFonts w:ascii="Times New Roman" w:hAnsi="Times New Roman" w:cs="Times New Roman"/>
          <w:color w:val="000000" w:themeColor="text1"/>
          <w:sz w:val="24"/>
          <w:szCs w:val="24"/>
        </w:rPr>
        <w:t xml:space="preserve"> </w:t>
      </w:r>
      <w:proofErr w:type="spellStart"/>
      <w:r w:rsidRPr="003B3B8D">
        <w:rPr>
          <w:rFonts w:ascii="Times New Roman" w:hAnsi="Times New Roman" w:cs="Times New Roman"/>
          <w:color w:val="000000" w:themeColor="text1"/>
          <w:sz w:val="24"/>
          <w:szCs w:val="24"/>
        </w:rPr>
        <w:t>bertujuan</w:t>
      </w:r>
      <w:proofErr w:type="spellEnd"/>
      <w:r w:rsidRPr="003B3B8D">
        <w:rPr>
          <w:rFonts w:ascii="Times New Roman" w:hAnsi="Times New Roman" w:cs="Times New Roman"/>
          <w:color w:val="000000" w:themeColor="text1"/>
          <w:sz w:val="24"/>
          <w:szCs w:val="24"/>
        </w:rPr>
        <w:t xml:space="preserve"> </w:t>
      </w:r>
      <w:proofErr w:type="spellStart"/>
      <w:r w:rsidRPr="003B3B8D">
        <w:rPr>
          <w:rFonts w:ascii="Times New Roman" w:hAnsi="Times New Roman" w:cs="Times New Roman"/>
          <w:color w:val="000000" w:themeColor="text1"/>
          <w:sz w:val="24"/>
          <w:szCs w:val="24"/>
        </w:rPr>
        <w:t>untuk</w:t>
      </w:r>
      <w:proofErr w:type="spellEnd"/>
      <w:r w:rsidRPr="003B3B8D">
        <w:rPr>
          <w:rFonts w:ascii="Times New Roman" w:hAnsi="Times New Roman" w:cs="Times New Roman"/>
          <w:color w:val="000000" w:themeColor="text1"/>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Kopi di Aceh Tengah.</w:t>
      </w:r>
      <w:proofErr w:type="gram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kantor</w:t>
      </w:r>
      <w:proofErr w:type="spellEnd"/>
      <w:proofErr w:type="gramEnd"/>
      <w:r>
        <w:rPr>
          <w:rFonts w:ascii="Times New Roman" w:hAnsi="Times New Roman" w:cs="Times New Roman"/>
          <w:sz w:val="24"/>
          <w:szCs w:val="24"/>
        </w:rPr>
        <w:t xml:space="preserve"> KSU Sara Ate. </w:t>
      </w: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Data Envelopment Analysis (DEA).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Hasilnya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efisiensi</w:t>
      </w:r>
      <w:proofErr w:type="spellEnd"/>
      <w:r>
        <w:rPr>
          <w:rFonts w:ascii="Times New Roman" w:hAnsi="Times New Roman" w:cs="Times New Roman"/>
          <w:sz w:val="24"/>
          <w:szCs w:val="24"/>
        </w:rPr>
        <w:t xml:space="preserve"> 100%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2011, 2012, 2016, 2018, 2019, 2021, 2022,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data KSU Sara Ate,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2013, 2014, 2015, 2017, 2020.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inefisiensi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KSU Sara Ate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input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pemborosan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inefisiensi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18</w:t>
      </w:r>
      <w:proofErr w:type="gramStart"/>
      <w:r>
        <w:rPr>
          <w:rFonts w:ascii="Times New Roman" w:hAnsi="Times New Roman" w:cs="Times New Roman"/>
          <w:sz w:val="24"/>
          <w:szCs w:val="24"/>
        </w:rPr>
        <w:t>,28</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kerugian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12,61%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11,77 %. </w:t>
      </w:r>
    </w:p>
    <w:p w:rsidR="00D05BBE" w:rsidRDefault="00D05BBE" w:rsidP="00D05BBE">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w:t>
      </w:r>
      <w:proofErr w:type="spellEnd"/>
      <w:r>
        <w:rPr>
          <w:rFonts w:ascii="Times New Roman" w:hAnsi="Times New Roman" w:cs="Times New Roman"/>
          <w:i/>
          <w:sz w:val="24"/>
          <w:szCs w:val="24"/>
        </w:rPr>
        <w:br w:type="page"/>
      </w:r>
    </w:p>
    <w:p w:rsidR="00D05BBE" w:rsidRDefault="00D05BBE" w:rsidP="00D05BBE">
      <w:pPr>
        <w:pStyle w:val="Heading1"/>
        <w:jc w:val="center"/>
        <w:rPr>
          <w:rFonts w:ascii="Times New Roman" w:hAnsi="Times New Roman" w:cs="Times New Roman"/>
          <w:i/>
          <w:color w:val="auto"/>
          <w:sz w:val="24"/>
          <w:szCs w:val="24"/>
        </w:rPr>
      </w:pPr>
      <w:bookmarkStart w:id="1" w:name="_Toc156903666"/>
      <w:r>
        <w:rPr>
          <w:rFonts w:ascii="Times New Roman" w:hAnsi="Times New Roman" w:cs="Times New Roman"/>
          <w:i/>
          <w:color w:val="auto"/>
          <w:sz w:val="24"/>
          <w:szCs w:val="24"/>
        </w:rPr>
        <w:lastRenderedPageBreak/>
        <w:t>ABSTRACT</w:t>
      </w:r>
      <w:bookmarkEnd w:id="1"/>
    </w:p>
    <w:p w:rsidR="00D05BBE" w:rsidRDefault="00D05BBE" w:rsidP="00D05BBE"/>
    <w:p w:rsidR="00D05BBE" w:rsidRDefault="00D05BBE" w:rsidP="00D05BBE">
      <w:pPr>
        <w:spacing w:after="0" w:line="276" w:lineRule="auto"/>
        <w:rPr>
          <w:rFonts w:ascii="Times New Roman" w:hAnsi="Times New Roman"/>
          <w:bCs/>
          <w:sz w:val="28"/>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t xml:space="preserve">: </w:t>
      </w:r>
      <w:proofErr w:type="spellStart"/>
      <w:proofErr w:type="gramStart"/>
      <w:r>
        <w:rPr>
          <w:rFonts w:ascii="Times New Roman" w:hAnsi="Times New Roman"/>
          <w:sz w:val="24"/>
          <w:szCs w:val="24"/>
        </w:rPr>
        <w:t>Rahpi</w:t>
      </w:r>
      <w:proofErr w:type="spellEnd"/>
      <w:r>
        <w:rPr>
          <w:rFonts w:ascii="Times New Roman" w:hAnsi="Times New Roman"/>
          <w:sz w:val="24"/>
          <w:szCs w:val="24"/>
        </w:rPr>
        <w:t xml:space="preserve">  </w:t>
      </w:r>
      <w:proofErr w:type="spellStart"/>
      <w:r>
        <w:rPr>
          <w:rFonts w:ascii="Times New Roman" w:hAnsi="Times New Roman"/>
          <w:sz w:val="24"/>
          <w:szCs w:val="24"/>
        </w:rPr>
        <w:t>Nanti</w:t>
      </w:r>
      <w:proofErr w:type="spellEnd"/>
      <w:proofErr w:type="gramEnd"/>
    </w:p>
    <w:p w:rsidR="00D05BBE" w:rsidRDefault="00D05BBE" w:rsidP="00D05BBE">
      <w:pPr>
        <w:spacing w:after="0" w:line="276" w:lineRule="auto"/>
        <w:rPr>
          <w:rFonts w:ascii="Times New Roman" w:hAnsi="Times New Roman"/>
          <w:sz w:val="24"/>
          <w:szCs w:val="24"/>
        </w:rPr>
      </w:pPr>
      <w:r>
        <w:rPr>
          <w:rFonts w:ascii="Times New Roman" w:hAnsi="Times New Roman"/>
          <w:bCs/>
          <w:sz w:val="24"/>
          <w:szCs w:val="24"/>
        </w:rPr>
        <w:t>NIM</w:t>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sz w:val="24"/>
          <w:szCs w:val="24"/>
        </w:rPr>
        <w:t>190410064</w:t>
      </w:r>
    </w:p>
    <w:p w:rsidR="00D05BBE" w:rsidRDefault="00D05BBE" w:rsidP="00D05BBE">
      <w:pPr>
        <w:spacing w:after="0" w:line="276" w:lineRule="auto"/>
        <w:ind w:left="1418" w:hanging="1418"/>
        <w:jc w:val="both"/>
        <w:rPr>
          <w:rFonts w:ascii="Times New Roman" w:hAnsi="Times New Roman"/>
          <w:i/>
          <w:sz w:val="24"/>
          <w:szCs w:val="24"/>
        </w:rPr>
      </w:pPr>
      <w:r>
        <w:rPr>
          <w:rFonts w:ascii="Times New Roman" w:hAnsi="Times New Roman"/>
          <w:sz w:val="24"/>
          <w:szCs w:val="24"/>
        </w:rPr>
        <w:t>Title</w:t>
      </w:r>
      <w:r>
        <w:rPr>
          <w:rFonts w:ascii="Times New Roman" w:hAnsi="Times New Roman"/>
          <w:sz w:val="24"/>
          <w:szCs w:val="24"/>
        </w:rPr>
        <w:tab/>
        <w:t xml:space="preserve">: </w:t>
      </w:r>
      <w:r>
        <w:rPr>
          <w:rFonts w:ascii="Times New Roman" w:hAnsi="Times New Roman"/>
          <w:i/>
          <w:sz w:val="24"/>
          <w:szCs w:val="24"/>
        </w:rPr>
        <w:t xml:space="preserve">Analysis of the Efficiency Level of Coffee Cooperatives in Central </w:t>
      </w:r>
    </w:p>
    <w:p w:rsidR="00D05BBE" w:rsidRDefault="00D05BBE" w:rsidP="00D05BBE">
      <w:pPr>
        <w:spacing w:after="0" w:line="276" w:lineRule="auto"/>
        <w:ind w:left="1418"/>
        <w:jc w:val="both"/>
        <w:rPr>
          <w:rFonts w:ascii="Times New Roman" w:hAnsi="Times New Roman"/>
          <w:i/>
          <w:sz w:val="24"/>
          <w:szCs w:val="24"/>
        </w:rPr>
      </w:pPr>
      <w:r>
        <w:rPr>
          <w:rFonts w:ascii="Times New Roman" w:hAnsi="Times New Roman"/>
          <w:i/>
          <w:sz w:val="24"/>
          <w:szCs w:val="24"/>
        </w:rPr>
        <w:t xml:space="preserve">  Aceh (Case Study of the Sara Sate Multi-Business Cooperative in </w:t>
      </w:r>
    </w:p>
    <w:p w:rsidR="00D05BBE" w:rsidRDefault="00D05BBE" w:rsidP="00D05BBE">
      <w:pPr>
        <w:spacing w:after="0" w:line="276" w:lineRule="auto"/>
        <w:ind w:left="1418"/>
        <w:jc w:val="both"/>
        <w:rPr>
          <w:rFonts w:ascii="Times New Roman" w:hAnsi="Times New Roman"/>
          <w:i/>
          <w:sz w:val="24"/>
          <w:szCs w:val="24"/>
        </w:rPr>
      </w:pPr>
      <w:r>
        <w:rPr>
          <w:rFonts w:ascii="Times New Roman" w:hAnsi="Times New Roman"/>
          <w:i/>
          <w:sz w:val="24"/>
          <w:szCs w:val="24"/>
        </w:rPr>
        <w:t xml:space="preserve">  Central Aceh)</w:t>
      </w:r>
    </w:p>
    <w:p w:rsidR="00D05BBE" w:rsidRDefault="00D05BBE" w:rsidP="00D05BBE">
      <w:pPr>
        <w:spacing w:after="0" w:line="276" w:lineRule="auto"/>
        <w:ind w:left="1418"/>
        <w:jc w:val="both"/>
        <w:rPr>
          <w:rFonts w:ascii="Times New Roman" w:hAnsi="Times New Roman" w:cs="Times New Roman"/>
          <w:i/>
          <w:sz w:val="24"/>
          <w:szCs w:val="24"/>
        </w:rPr>
      </w:pPr>
    </w:p>
    <w:p w:rsidR="00D05BBE" w:rsidRDefault="00D05BBE" w:rsidP="00D05BBE">
      <w:pPr>
        <w:spacing w:after="0" w:line="240" w:lineRule="auto"/>
        <w:jc w:val="both"/>
        <w:rPr>
          <w:rFonts w:ascii="Times New Roman" w:hAnsi="Times New Roman" w:cs="Times New Roman"/>
          <w:i/>
          <w:sz w:val="24"/>
          <w:szCs w:val="24"/>
        </w:rPr>
      </w:pPr>
      <w:r w:rsidRPr="00F159A9">
        <w:rPr>
          <w:rFonts w:ascii="Times New Roman" w:hAnsi="Times New Roman" w:cs="Times New Roman"/>
          <w:i/>
          <w:sz w:val="24"/>
          <w:szCs w:val="24"/>
        </w:rPr>
        <w:t xml:space="preserve">This research aims to determine the level of efficiency of </w:t>
      </w:r>
      <w:proofErr w:type="spellStart"/>
      <w:r w:rsidRPr="00F159A9">
        <w:rPr>
          <w:rFonts w:ascii="Times New Roman" w:hAnsi="Times New Roman" w:cs="Times New Roman"/>
          <w:i/>
          <w:sz w:val="24"/>
          <w:szCs w:val="24"/>
        </w:rPr>
        <w:t>Coffe</w:t>
      </w:r>
      <w:proofErr w:type="spellEnd"/>
      <w:r w:rsidRPr="00F159A9">
        <w:rPr>
          <w:rFonts w:ascii="Times New Roman" w:hAnsi="Times New Roman" w:cs="Times New Roman"/>
          <w:i/>
          <w:sz w:val="24"/>
          <w:szCs w:val="24"/>
        </w:rPr>
        <w:t xml:space="preserve"> Cooperatives in Central Aceh. The data used in this research is secondary data obtained from the KSU Sara Ate office. </w:t>
      </w:r>
      <w:r>
        <w:rPr>
          <w:rFonts w:ascii="Times New Roman" w:hAnsi="Times New Roman" w:cs="Times New Roman"/>
          <w:i/>
          <w:sz w:val="24"/>
          <w:szCs w:val="24"/>
        </w:rPr>
        <w:t xml:space="preserve">The research method used is Data Envelopment Analysis (DEA). </w:t>
      </w:r>
      <w:proofErr w:type="gramStart"/>
      <w:r>
        <w:rPr>
          <w:rFonts w:ascii="Times New Roman" w:hAnsi="Times New Roman" w:cs="Times New Roman"/>
          <w:i/>
          <w:sz w:val="24"/>
          <w:szCs w:val="24"/>
        </w:rPr>
        <w:t>As a results</w:t>
      </w:r>
      <w:proofErr w:type="gramEnd"/>
      <w:r>
        <w:rPr>
          <w:rFonts w:ascii="Times New Roman" w:hAnsi="Times New Roman" w:cs="Times New Roman"/>
          <w:i/>
          <w:sz w:val="24"/>
          <w:szCs w:val="24"/>
        </w:rPr>
        <w:t>, of the 12 years of cooperative data analyzed, there were 7 years of cooperatives that achieved 100% efficiency, n</w:t>
      </w:r>
      <w:r>
        <w:rPr>
          <w:rFonts w:ascii="Times New Roman" w:hAnsi="Times New Roman" w:cs="Times New Roman"/>
          <w:i/>
          <w:sz w:val="24"/>
          <w:szCs w:val="24"/>
          <w:lang w:val="id-ID"/>
        </w:rPr>
        <w:t xml:space="preserve"> </w:t>
      </w:r>
      <w:proofErr w:type="spellStart"/>
      <w:r>
        <w:rPr>
          <w:rFonts w:ascii="Times New Roman" w:hAnsi="Times New Roman" w:cs="Times New Roman"/>
          <w:i/>
          <w:sz w:val="24"/>
          <w:szCs w:val="24"/>
        </w:rPr>
        <w:t>amely</w:t>
      </w:r>
      <w:proofErr w:type="spellEnd"/>
      <w:r>
        <w:rPr>
          <w:rFonts w:ascii="Times New Roman" w:hAnsi="Times New Roman" w:cs="Times New Roman"/>
          <w:i/>
          <w:sz w:val="24"/>
          <w:szCs w:val="24"/>
        </w:rPr>
        <w:t xml:space="preserve"> 2011, 2012, 2016, 2018, 2019, 2021, 2022. And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there</w:t>
      </w:r>
      <w:proofErr w:type="spellEnd"/>
      <w:r>
        <w:rPr>
          <w:rFonts w:ascii="Times New Roman" w:hAnsi="Times New Roman" w:cs="Times New Roman"/>
          <w:i/>
          <w:sz w:val="24"/>
          <w:szCs w:val="24"/>
        </w:rPr>
        <w:t xml:space="preserve"> are 5 years of inefficient cooperatives out of 12 years of KSU Sara Ate data, namely 2013, 2014, 2015, 2017, 2020. This analysis state that the cause of inefficiency at KSU Sara Ate comes from input that is not in accordance with needs, waste of capital is the biggest cause of inefficiency in cooperatives, namely 18.28%, loss in management costs is 12.61% and the number of managers is 11.77%. </w:t>
      </w:r>
    </w:p>
    <w:p w:rsidR="00D05BBE" w:rsidRDefault="00D05BBE" w:rsidP="00D05BBE">
      <w:pPr>
        <w:spacing w:after="0" w:line="240" w:lineRule="auto"/>
        <w:jc w:val="both"/>
        <w:rPr>
          <w:rFonts w:ascii="Times New Roman" w:hAnsi="Times New Roman" w:cs="Times New Roman"/>
          <w:i/>
          <w:sz w:val="24"/>
          <w:szCs w:val="24"/>
        </w:rPr>
      </w:pPr>
    </w:p>
    <w:p w:rsidR="00D05BBE" w:rsidRDefault="00D05BBE" w:rsidP="00D05BBE">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Keywords :</w:t>
      </w:r>
      <w:proofErr w:type="gramEnd"/>
      <w:r>
        <w:rPr>
          <w:rFonts w:ascii="Times New Roman" w:hAnsi="Times New Roman" w:cs="Times New Roman"/>
          <w:i/>
          <w:sz w:val="24"/>
          <w:szCs w:val="24"/>
        </w:rPr>
        <w:t xml:space="preserve">  Capital, Management Fees, Number Of Managers</w:t>
      </w:r>
    </w:p>
    <w:p w:rsidR="00D05BBE" w:rsidRDefault="00D05BBE" w:rsidP="00D05BBE">
      <w:pPr>
        <w:spacing w:after="0" w:line="240" w:lineRule="auto"/>
      </w:pPr>
    </w:p>
    <w:p w:rsidR="0039286D" w:rsidRDefault="0039286D">
      <w:bookmarkStart w:id="2" w:name="_GoBack"/>
      <w:bookmarkEnd w:id="2"/>
    </w:p>
    <w:sectPr w:rsidR="00392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BE"/>
    <w:rsid w:val="0039286D"/>
    <w:rsid w:val="00D0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BBE"/>
    <w:pPr>
      <w:spacing w:after="160" w:line="259" w:lineRule="auto"/>
    </w:pPr>
    <w:rPr>
      <w:rFonts w:ascii="Calibri" w:eastAsia="Calibri" w:hAnsi="Calibri" w:cs="SimSun"/>
    </w:rPr>
  </w:style>
  <w:style w:type="paragraph" w:styleId="Heading1">
    <w:name w:val="heading 1"/>
    <w:basedOn w:val="Normal"/>
    <w:next w:val="Normal"/>
    <w:link w:val="Heading1Char"/>
    <w:uiPriority w:val="9"/>
    <w:qFormat/>
    <w:rsid w:val="00D05BBE"/>
    <w:pPr>
      <w:keepNext/>
      <w:keepLines/>
      <w:spacing w:before="480" w:after="0"/>
      <w:outlineLvl w:val="0"/>
    </w:pPr>
    <w:rPr>
      <w:rFonts w:ascii="Calibri Light" w:eastAsia="SimSu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BBE"/>
    <w:rPr>
      <w:rFonts w:ascii="Calibri Light" w:eastAsia="SimSun" w:hAnsi="Calibri Light" w:cs="SimSun"/>
      <w:b/>
      <w:bCs/>
      <w:color w:val="2E74B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BBE"/>
    <w:pPr>
      <w:spacing w:after="160" w:line="259" w:lineRule="auto"/>
    </w:pPr>
    <w:rPr>
      <w:rFonts w:ascii="Calibri" w:eastAsia="Calibri" w:hAnsi="Calibri" w:cs="SimSun"/>
    </w:rPr>
  </w:style>
  <w:style w:type="paragraph" w:styleId="Heading1">
    <w:name w:val="heading 1"/>
    <w:basedOn w:val="Normal"/>
    <w:next w:val="Normal"/>
    <w:link w:val="Heading1Char"/>
    <w:uiPriority w:val="9"/>
    <w:qFormat/>
    <w:rsid w:val="00D05BBE"/>
    <w:pPr>
      <w:keepNext/>
      <w:keepLines/>
      <w:spacing w:before="480" w:after="0"/>
      <w:outlineLvl w:val="0"/>
    </w:pPr>
    <w:rPr>
      <w:rFonts w:ascii="Calibri Light" w:eastAsia="SimSu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BBE"/>
    <w:rPr>
      <w:rFonts w:ascii="Calibri Light" w:eastAsia="SimSun" w:hAnsi="Calibri Light" w:cs="SimSun"/>
      <w:b/>
      <w:bCs/>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2024-02-02T13:53:00Z</dcterms:created>
  <dcterms:modified xsi:type="dcterms:W3CDTF">2024-02-02T13:56:00Z</dcterms:modified>
</cp:coreProperties>
</file>